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BEBC2" w14:textId="6680B59A" w:rsidR="004932A2" w:rsidRDefault="004B3582" w:rsidP="00D44F5B">
      <w:pPr>
        <w:ind w:left="4248"/>
        <w:rPr>
          <w:lang w:val="de-DE"/>
        </w:rPr>
      </w:pPr>
      <w:r w:rsidRPr="00635463">
        <w:rPr>
          <w:lang w:val="fr-BE"/>
        </w:rPr>
        <w:t>Ville de Bruxelles</w:t>
      </w:r>
      <w:r w:rsidR="00D44F5B">
        <w:rPr>
          <w:lang w:val="fr-BE"/>
        </w:rPr>
        <w:br/>
      </w:r>
      <w:r w:rsidRPr="00635463">
        <w:rPr>
          <w:lang w:val="fr-BE"/>
        </w:rPr>
        <w:t xml:space="preserve">Au collège des Bourgmestre et </w:t>
      </w:r>
      <w:r w:rsidR="003D336F">
        <w:rPr>
          <w:lang w:val="fr-BE"/>
        </w:rPr>
        <w:t>E</w:t>
      </w:r>
      <w:r w:rsidRPr="00635463">
        <w:rPr>
          <w:lang w:val="fr-BE"/>
        </w:rPr>
        <w:t>chevins</w:t>
      </w:r>
      <w:r w:rsidR="00D44F5B">
        <w:rPr>
          <w:lang w:val="fr-BE"/>
        </w:rPr>
        <w:br/>
      </w:r>
      <w:r w:rsidR="004932A2" w:rsidRPr="00635463">
        <w:rPr>
          <w:lang w:val="fr-BE"/>
        </w:rPr>
        <w:t>D</w:t>
      </w:r>
      <w:r w:rsidRPr="00635463">
        <w:rPr>
          <w:lang w:val="fr-BE"/>
        </w:rPr>
        <w:t>épartement Urbanism</w:t>
      </w:r>
      <w:r w:rsidR="00D44F5B">
        <w:rPr>
          <w:lang w:val="fr-BE"/>
        </w:rPr>
        <w:t>e</w:t>
      </w:r>
      <w:r w:rsidR="00D44F5B">
        <w:rPr>
          <w:lang w:val="fr-BE"/>
        </w:rPr>
        <w:br/>
      </w:r>
      <w:r w:rsidR="001833DD">
        <w:rPr>
          <w:lang w:val="fr-BE"/>
        </w:rPr>
        <w:t>Se</w:t>
      </w:r>
      <w:r w:rsidR="001833DD" w:rsidRPr="00635463">
        <w:rPr>
          <w:lang w:val="fr-BE"/>
        </w:rPr>
        <w:t>crétariat de la Commission de Concertatio</w:t>
      </w:r>
      <w:r w:rsidR="00E2178E">
        <w:rPr>
          <w:lang w:val="fr-BE"/>
        </w:rPr>
        <w:t>n</w:t>
      </w:r>
      <w:r w:rsidR="00D44F5B">
        <w:rPr>
          <w:lang w:val="fr-BE"/>
        </w:rPr>
        <w:br/>
      </w:r>
      <w:r>
        <w:rPr>
          <w:lang w:val="de-DE"/>
        </w:rPr>
        <w:t xml:space="preserve">Boulevard Anspach </w:t>
      </w:r>
      <w:r w:rsidR="004932A2" w:rsidRPr="00610AAF">
        <w:rPr>
          <w:lang w:val="de-DE"/>
        </w:rPr>
        <w:t>6</w:t>
      </w:r>
      <w:r w:rsidR="00E2178E">
        <w:rPr>
          <w:lang w:val="de-DE"/>
        </w:rPr>
        <w:br/>
        <w:t>1</w:t>
      </w:r>
      <w:r w:rsidR="004932A2" w:rsidRPr="00610AAF">
        <w:rPr>
          <w:lang w:val="de-DE"/>
        </w:rPr>
        <w:t xml:space="preserve">000 </w:t>
      </w:r>
      <w:r>
        <w:rPr>
          <w:lang w:val="de-DE"/>
        </w:rPr>
        <w:t>Bruxelles</w:t>
      </w:r>
    </w:p>
    <w:p w14:paraId="72C3D31F" w14:textId="195313EB" w:rsidR="00D44F5B" w:rsidRDefault="00ED55AD" w:rsidP="00D44F5B">
      <w:pPr>
        <w:ind w:left="4248"/>
        <w:rPr>
          <w:lang w:val="de-DE"/>
        </w:rPr>
      </w:pPr>
      <w:hyperlink r:id="rId10" w:history="1">
        <w:r w:rsidR="00845D0B" w:rsidRPr="006C2336">
          <w:rPr>
            <w:rStyle w:val="Lienhypertexte"/>
            <w:lang w:val="de-DE"/>
          </w:rPr>
          <w:t>urb.commissionconcertation@brucity.be</w:t>
        </w:r>
      </w:hyperlink>
    </w:p>
    <w:p w14:paraId="6C8BBC1F" w14:textId="77777777" w:rsidR="00845D0B" w:rsidRDefault="00845D0B" w:rsidP="004B3582">
      <w:pPr>
        <w:rPr>
          <w:lang w:val="de-DE"/>
        </w:rPr>
      </w:pPr>
    </w:p>
    <w:p w14:paraId="0B0AD277" w14:textId="67D4DF69" w:rsidR="004B3582" w:rsidRPr="004A5077" w:rsidRDefault="00845D0B" w:rsidP="004B3582">
      <w:pPr>
        <w:rPr>
          <w:lang w:val="fr-BE"/>
        </w:rPr>
      </w:pPr>
      <w:r>
        <w:rPr>
          <w:lang w:val="fr-BE"/>
        </w:rPr>
        <w:t>M</w:t>
      </w:r>
      <w:r w:rsidR="004B3582" w:rsidRPr="004A5077">
        <w:rPr>
          <w:lang w:val="fr-BE"/>
        </w:rPr>
        <w:t>adame, Monsieur,</w:t>
      </w:r>
    </w:p>
    <w:p w14:paraId="564580EA" w14:textId="55C95C54" w:rsidR="004B3582" w:rsidRPr="00635463" w:rsidRDefault="004B3582" w:rsidP="004B3582">
      <w:pPr>
        <w:pStyle w:val="Titre1"/>
        <w:rPr>
          <w:b/>
          <w:bCs/>
          <w:lang w:val="fr-BE"/>
        </w:rPr>
      </w:pPr>
      <w:r w:rsidRPr="00635463">
        <w:rPr>
          <w:b/>
          <w:bCs/>
          <w:lang w:val="fr-BE"/>
        </w:rPr>
        <w:t xml:space="preserve">Objet : Permis de bâtir PU/SV H1389/2016 HOP </w:t>
      </w:r>
      <w:proofErr w:type="spellStart"/>
      <w:r w:rsidRPr="00635463">
        <w:rPr>
          <w:b/>
          <w:bCs/>
          <w:lang w:val="fr-BE"/>
        </w:rPr>
        <w:t>Donderberg</w:t>
      </w:r>
      <w:proofErr w:type="spellEnd"/>
    </w:p>
    <w:p w14:paraId="436F6993" w14:textId="77777777" w:rsidR="004B3582" w:rsidRPr="00635463" w:rsidRDefault="004B3582" w:rsidP="004B3582">
      <w:pPr>
        <w:rPr>
          <w:lang w:val="fr-BE"/>
        </w:rPr>
      </w:pPr>
      <w:r w:rsidRPr="00635463">
        <w:rPr>
          <w:lang w:val="fr-BE"/>
        </w:rPr>
        <w:tab/>
        <w:t xml:space="preserve"> </w:t>
      </w:r>
    </w:p>
    <w:p w14:paraId="2431FAB4" w14:textId="7DBB754F" w:rsidR="004B3582" w:rsidRPr="00635463" w:rsidRDefault="004B3582" w:rsidP="004B3582">
      <w:pPr>
        <w:rPr>
          <w:lang w:val="fr-BE"/>
        </w:rPr>
      </w:pPr>
      <w:r w:rsidRPr="00635463">
        <w:rPr>
          <w:lang w:val="fr-BE"/>
        </w:rPr>
        <w:t>Je m'oppose à cette demande de permis de bâtir.</w:t>
      </w:r>
    </w:p>
    <w:p w14:paraId="2C6B9E1D" w14:textId="3017FD54" w:rsidR="004B3582" w:rsidRPr="00635463" w:rsidRDefault="004B3582" w:rsidP="004B3582">
      <w:pPr>
        <w:rPr>
          <w:lang w:val="fr-BE"/>
        </w:rPr>
      </w:pPr>
      <w:r w:rsidRPr="00635463">
        <w:rPr>
          <w:lang w:val="fr-BE"/>
        </w:rPr>
        <w:t>Il y a un certain nombre d'améliorations par rapport aux demandes précédentes, mais elles sont insuffisantes.</w:t>
      </w:r>
      <w:r w:rsidR="00E21601">
        <w:rPr>
          <w:lang w:val="fr-BE"/>
        </w:rPr>
        <w:t xml:space="preserve"> </w:t>
      </w:r>
      <w:r w:rsidR="00F81B65">
        <w:rPr>
          <w:lang w:val="fr-BE"/>
        </w:rPr>
        <w:t xml:space="preserve">Pour ce quatrième projet HOP, </w:t>
      </w:r>
      <w:r w:rsidR="002E4BA6">
        <w:rPr>
          <w:lang w:val="fr-BE"/>
        </w:rPr>
        <w:t xml:space="preserve">ce </w:t>
      </w:r>
      <w:r w:rsidR="00F81B65">
        <w:rPr>
          <w:lang w:val="fr-BE"/>
        </w:rPr>
        <w:t xml:space="preserve">dans le cadre d’un processus en cours depuis </w:t>
      </w:r>
      <w:r w:rsidR="00491202">
        <w:rPr>
          <w:lang w:val="fr-BE"/>
        </w:rPr>
        <w:t>une décennie</w:t>
      </w:r>
      <w:r w:rsidR="00F81B65">
        <w:rPr>
          <w:lang w:val="fr-BE"/>
        </w:rPr>
        <w:t>, la Ville est passée à côté d</w:t>
      </w:r>
      <w:r w:rsidR="00505869">
        <w:rPr>
          <w:lang w:val="fr-BE"/>
        </w:rPr>
        <w:t>e l’</w:t>
      </w:r>
      <w:r w:rsidR="00F81B65">
        <w:rPr>
          <w:lang w:val="fr-BE"/>
        </w:rPr>
        <w:t>opportunité d</w:t>
      </w:r>
      <w:r w:rsidR="00505869">
        <w:rPr>
          <w:lang w:val="fr-BE"/>
        </w:rPr>
        <w:t>’un</w:t>
      </w:r>
      <w:r w:rsidR="00F81B65">
        <w:rPr>
          <w:lang w:val="fr-BE"/>
        </w:rPr>
        <w:t xml:space="preserve"> </w:t>
      </w:r>
      <w:r w:rsidR="00022C6E">
        <w:rPr>
          <w:lang w:val="fr-BE"/>
        </w:rPr>
        <w:t xml:space="preserve">processus </w:t>
      </w:r>
      <w:r w:rsidR="00F81B65">
        <w:rPr>
          <w:lang w:val="fr-BE"/>
        </w:rPr>
        <w:t>participati</w:t>
      </w:r>
      <w:r w:rsidR="00022C6E">
        <w:rPr>
          <w:lang w:val="fr-BE"/>
        </w:rPr>
        <w:t xml:space="preserve">f </w:t>
      </w:r>
      <w:r w:rsidR="00C23CFA">
        <w:rPr>
          <w:lang w:val="fr-BE"/>
        </w:rPr>
        <w:t>avec les riverains</w:t>
      </w:r>
      <w:r w:rsidR="00F81B65">
        <w:rPr>
          <w:lang w:val="fr-BE"/>
        </w:rPr>
        <w:t>.</w:t>
      </w:r>
      <w:r w:rsidR="008D492D">
        <w:rPr>
          <w:lang w:val="fr-BE"/>
        </w:rPr>
        <w:t xml:space="preserve"> Je regrette </w:t>
      </w:r>
      <w:r w:rsidR="00C53351">
        <w:rPr>
          <w:lang w:val="fr-BE"/>
        </w:rPr>
        <w:t xml:space="preserve">également </w:t>
      </w:r>
      <w:r w:rsidR="008D492D">
        <w:rPr>
          <w:lang w:val="fr-BE"/>
        </w:rPr>
        <w:t>qu’en ces temps de pandémie o</w:t>
      </w:r>
      <w:r w:rsidR="0061345C">
        <w:rPr>
          <w:lang w:val="fr-BE"/>
        </w:rPr>
        <w:t xml:space="preserve">ù les contacts </w:t>
      </w:r>
      <w:r w:rsidR="00C53351">
        <w:rPr>
          <w:lang w:val="fr-BE"/>
        </w:rPr>
        <w:t xml:space="preserve">sociaux sont rendus </w:t>
      </w:r>
      <w:r w:rsidR="0061345C">
        <w:rPr>
          <w:lang w:val="fr-BE"/>
        </w:rPr>
        <w:t>difficiles, la Ville n’ait pas prévu d’allonger les délais d</w:t>
      </w:r>
      <w:r w:rsidR="00C53351">
        <w:rPr>
          <w:lang w:val="fr-BE"/>
        </w:rPr>
        <w:t>e l’</w:t>
      </w:r>
      <w:r w:rsidR="0061345C">
        <w:rPr>
          <w:lang w:val="fr-BE"/>
        </w:rPr>
        <w:t>enquête publique pour ce projet controversé</w:t>
      </w:r>
      <w:r w:rsidR="00C53351">
        <w:rPr>
          <w:lang w:val="fr-BE"/>
        </w:rPr>
        <w:t>.</w:t>
      </w:r>
    </w:p>
    <w:p w14:paraId="31398B96" w14:textId="31290DC3" w:rsidR="004B3582" w:rsidRPr="00DB264C" w:rsidRDefault="004B3582" w:rsidP="004B3582">
      <w:pPr>
        <w:pStyle w:val="Titre2"/>
        <w:rPr>
          <w:b/>
          <w:bCs/>
          <w:lang w:val="fr-BE"/>
        </w:rPr>
      </w:pPr>
      <w:r w:rsidRPr="00DB264C">
        <w:rPr>
          <w:b/>
          <w:bCs/>
          <w:lang w:val="fr-BE"/>
        </w:rPr>
        <w:t>1. Besoin de ver</w:t>
      </w:r>
      <w:r w:rsidR="00DB264C" w:rsidRPr="00DB264C">
        <w:rPr>
          <w:b/>
          <w:bCs/>
          <w:lang w:val="fr-BE"/>
        </w:rPr>
        <w:t>d</w:t>
      </w:r>
      <w:r w:rsidR="00DB264C">
        <w:rPr>
          <w:b/>
          <w:bCs/>
          <w:lang w:val="fr-BE"/>
        </w:rPr>
        <w:t>ure</w:t>
      </w:r>
    </w:p>
    <w:p w14:paraId="07ACCA7E" w14:textId="2AF51191" w:rsidR="004B3582" w:rsidRPr="00635463" w:rsidRDefault="004B3582" w:rsidP="004B3582">
      <w:pPr>
        <w:rPr>
          <w:lang w:val="fr-BE"/>
        </w:rPr>
      </w:pPr>
      <w:r w:rsidRPr="00635463">
        <w:rPr>
          <w:lang w:val="fr-BE"/>
        </w:rPr>
        <w:t xml:space="preserve">Le Coronavirus et le confinement associé ont frappé de plein fouet le </w:t>
      </w:r>
      <w:r w:rsidR="00C10609" w:rsidRPr="00635463">
        <w:rPr>
          <w:lang w:val="fr-BE"/>
        </w:rPr>
        <w:t>quartier</w:t>
      </w:r>
      <w:r w:rsidRPr="00635463">
        <w:rPr>
          <w:lang w:val="fr-BE"/>
        </w:rPr>
        <w:t xml:space="preserve"> Laeken Sud : il faut </w:t>
      </w:r>
      <w:r w:rsidR="00DF7E60">
        <w:rPr>
          <w:lang w:val="fr-BE"/>
        </w:rPr>
        <w:t>davantage</w:t>
      </w:r>
      <w:r w:rsidRPr="00635463">
        <w:rPr>
          <w:lang w:val="fr-BE"/>
        </w:rPr>
        <w:t xml:space="preserve"> d'espaces verts accessibles pour les nombreux habitants qui vivent dans des logements exigus. Avec une ouverture au public et une construction minimale, le </w:t>
      </w:r>
      <w:proofErr w:type="spellStart"/>
      <w:r w:rsidRPr="00635463">
        <w:rPr>
          <w:lang w:val="fr-BE"/>
        </w:rPr>
        <w:t>Donderberg</w:t>
      </w:r>
      <w:proofErr w:type="spellEnd"/>
      <w:r w:rsidRPr="00635463">
        <w:rPr>
          <w:lang w:val="fr-BE"/>
        </w:rPr>
        <w:t xml:space="preserve"> lui-même pourrait devenir un agréable espace vert public et en même temps fournir un accès sûr aux serres et aux Jardins du Fleuriste, au parc </w:t>
      </w:r>
      <w:proofErr w:type="spellStart"/>
      <w:r w:rsidRPr="00635463">
        <w:rPr>
          <w:lang w:val="fr-BE"/>
        </w:rPr>
        <w:t>Sobieski</w:t>
      </w:r>
      <w:proofErr w:type="spellEnd"/>
      <w:r w:rsidRPr="00635463">
        <w:rPr>
          <w:lang w:val="fr-BE"/>
        </w:rPr>
        <w:t xml:space="preserve"> et au Jardin Colonial. </w:t>
      </w:r>
      <w:r w:rsidR="00445DA2">
        <w:rPr>
          <w:lang w:val="fr-BE"/>
        </w:rPr>
        <w:t xml:space="preserve">L’implantation de l’école </w:t>
      </w:r>
      <w:r w:rsidR="00FE1DB6">
        <w:rPr>
          <w:lang w:val="fr-BE"/>
        </w:rPr>
        <w:t xml:space="preserve">en travers </w:t>
      </w:r>
      <w:r w:rsidR="00C52ACF">
        <w:rPr>
          <w:lang w:val="fr-BE"/>
        </w:rPr>
        <w:t xml:space="preserve">et de part en part </w:t>
      </w:r>
      <w:r w:rsidR="00FE1DB6">
        <w:rPr>
          <w:lang w:val="fr-BE"/>
        </w:rPr>
        <w:t xml:space="preserve">du terrain </w:t>
      </w:r>
      <w:r w:rsidR="008A4131">
        <w:rPr>
          <w:lang w:val="fr-BE"/>
        </w:rPr>
        <w:t xml:space="preserve">bloque un chemin vicinal existant qui devrait </w:t>
      </w:r>
      <w:r w:rsidR="00C52ACF">
        <w:rPr>
          <w:lang w:val="fr-BE"/>
        </w:rPr>
        <w:t>logiquement</w:t>
      </w:r>
      <w:r w:rsidR="008A4131">
        <w:rPr>
          <w:lang w:val="fr-BE"/>
        </w:rPr>
        <w:t xml:space="preserve"> ser</w:t>
      </w:r>
      <w:r w:rsidR="009F5C01">
        <w:rPr>
          <w:lang w:val="fr-BE"/>
        </w:rPr>
        <w:t>vir d’accès à la série de parc qui se situent au-dessus du site.</w:t>
      </w:r>
    </w:p>
    <w:p w14:paraId="0AE104D1" w14:textId="33EE0E5B" w:rsidR="004B3582" w:rsidRPr="00635463" w:rsidRDefault="004B3582" w:rsidP="004B3582">
      <w:pPr>
        <w:pStyle w:val="Titre2"/>
        <w:rPr>
          <w:b/>
          <w:bCs/>
          <w:lang w:val="fr-BE"/>
        </w:rPr>
      </w:pPr>
      <w:r w:rsidRPr="00635463">
        <w:rPr>
          <w:b/>
          <w:bCs/>
          <w:lang w:val="fr-BE"/>
        </w:rPr>
        <w:t>2. Le changement climatique</w:t>
      </w:r>
    </w:p>
    <w:p w14:paraId="75826C83" w14:textId="632CD49A" w:rsidR="004B3582" w:rsidRPr="00635463" w:rsidRDefault="004B3582" w:rsidP="004B3582">
      <w:pPr>
        <w:rPr>
          <w:lang w:val="fr-BE"/>
        </w:rPr>
      </w:pPr>
      <w:r w:rsidRPr="00635463">
        <w:rPr>
          <w:lang w:val="fr-BE"/>
        </w:rPr>
        <w:t xml:space="preserve">La bétonisation du </w:t>
      </w:r>
      <w:proofErr w:type="spellStart"/>
      <w:r w:rsidRPr="00635463">
        <w:rPr>
          <w:lang w:val="fr-BE"/>
        </w:rPr>
        <w:t>Donderberg</w:t>
      </w:r>
      <w:proofErr w:type="spellEnd"/>
      <w:r w:rsidRPr="00635463">
        <w:rPr>
          <w:lang w:val="fr-BE"/>
        </w:rPr>
        <w:t xml:space="preserve"> va à l'encontre de nombreuses études et politiques urbaines annoncées ces dernières années. La demande ne comprend pas d'étude environnementale digne de ce nom.</w:t>
      </w:r>
    </w:p>
    <w:p w14:paraId="2789CC56" w14:textId="2420D83F" w:rsidR="004B3582" w:rsidRPr="00C10609" w:rsidRDefault="004B3582" w:rsidP="00C10609">
      <w:pPr>
        <w:pStyle w:val="Paragraphedeliste"/>
        <w:numPr>
          <w:ilvl w:val="0"/>
          <w:numId w:val="4"/>
        </w:numPr>
        <w:rPr>
          <w:lang w:val="fr-BE"/>
        </w:rPr>
      </w:pPr>
      <w:r w:rsidRPr="00C10609">
        <w:rPr>
          <w:lang w:val="fr-BE"/>
        </w:rPr>
        <w:t>L'abattage de 155 arbres matures est incompatible avec le plan ‘Canopée’ de la Ville.</w:t>
      </w:r>
    </w:p>
    <w:p w14:paraId="6C70C4B3" w14:textId="2EC7E15B" w:rsidR="004B3582" w:rsidRPr="00C10609" w:rsidRDefault="004B3582" w:rsidP="00C10609">
      <w:pPr>
        <w:pStyle w:val="Paragraphedeliste"/>
        <w:numPr>
          <w:ilvl w:val="0"/>
          <w:numId w:val="4"/>
        </w:numPr>
        <w:rPr>
          <w:lang w:val="fr-BE"/>
        </w:rPr>
      </w:pPr>
      <w:r w:rsidRPr="00C10609">
        <w:rPr>
          <w:lang w:val="fr-BE"/>
        </w:rPr>
        <w:t>La préservation des espaces verts intérieurs (intérieurs d’ilots), la perméabilité à l'eau et l'évitement des inondations régulières sont soudainement hors de propos.</w:t>
      </w:r>
    </w:p>
    <w:p w14:paraId="3D36EF7A" w14:textId="0FC8B056" w:rsidR="004B3582" w:rsidRPr="00C10609" w:rsidRDefault="004B3582" w:rsidP="00C10609">
      <w:pPr>
        <w:pStyle w:val="Paragraphedeliste"/>
        <w:numPr>
          <w:ilvl w:val="0"/>
          <w:numId w:val="4"/>
        </w:numPr>
        <w:rPr>
          <w:lang w:val="fr-BE"/>
        </w:rPr>
      </w:pPr>
      <w:r w:rsidRPr="00C10609">
        <w:rPr>
          <w:lang w:val="fr-BE"/>
        </w:rPr>
        <w:t>La préservation et la création d’ilot de refroidissement</w:t>
      </w:r>
      <w:r w:rsidR="00FA39CC">
        <w:rPr>
          <w:lang w:val="fr-BE"/>
        </w:rPr>
        <w:t xml:space="preserve">, </w:t>
      </w:r>
      <w:r w:rsidR="00886BD0" w:rsidRPr="00C10609">
        <w:rPr>
          <w:lang w:val="fr-BE"/>
        </w:rPr>
        <w:t>pour lutter co</w:t>
      </w:r>
      <w:r w:rsidR="00C10609" w:rsidRPr="00C10609">
        <w:rPr>
          <w:lang w:val="fr-BE"/>
        </w:rPr>
        <w:t>n</w:t>
      </w:r>
      <w:r w:rsidR="00886BD0" w:rsidRPr="00C10609">
        <w:rPr>
          <w:lang w:val="fr-BE"/>
        </w:rPr>
        <w:t>tre le phénomène des ilots de chaleur</w:t>
      </w:r>
      <w:r w:rsidR="000D0C5C">
        <w:rPr>
          <w:lang w:val="fr-BE"/>
        </w:rPr>
        <w:t xml:space="preserve"> urbains</w:t>
      </w:r>
      <w:r w:rsidR="00FA39CC">
        <w:rPr>
          <w:lang w:val="fr-BE"/>
        </w:rPr>
        <w:t xml:space="preserve">, </w:t>
      </w:r>
      <w:r w:rsidRPr="00C10609">
        <w:rPr>
          <w:lang w:val="fr-BE"/>
        </w:rPr>
        <w:t>n'est également pas considérée.</w:t>
      </w:r>
    </w:p>
    <w:p w14:paraId="7F8DFD3F" w14:textId="4D23252D" w:rsidR="004B3582" w:rsidRPr="00C10609" w:rsidRDefault="004B3582" w:rsidP="00C10609">
      <w:pPr>
        <w:pStyle w:val="Paragraphedeliste"/>
        <w:numPr>
          <w:ilvl w:val="0"/>
          <w:numId w:val="4"/>
        </w:numPr>
        <w:rPr>
          <w:lang w:val="fr-BE"/>
        </w:rPr>
      </w:pPr>
      <w:r w:rsidRPr="00C10609">
        <w:rPr>
          <w:lang w:val="fr-BE"/>
        </w:rPr>
        <w:t>La création et l'ouverture systématique par la Région</w:t>
      </w:r>
      <w:r w:rsidR="006B05DD">
        <w:rPr>
          <w:lang w:val="fr-BE"/>
        </w:rPr>
        <w:t xml:space="preserve"> </w:t>
      </w:r>
      <w:r w:rsidR="009D400A">
        <w:rPr>
          <w:lang w:val="fr-BE"/>
        </w:rPr>
        <w:t xml:space="preserve">et la </w:t>
      </w:r>
      <w:r w:rsidRPr="00C10609">
        <w:rPr>
          <w:lang w:val="fr-BE"/>
        </w:rPr>
        <w:t>Ville des jardins et parcs issus de la Donation royale</w:t>
      </w:r>
      <w:r w:rsidR="001D49B3">
        <w:rPr>
          <w:lang w:val="fr-BE"/>
        </w:rPr>
        <w:t>.</w:t>
      </w:r>
      <w:r w:rsidRPr="00C10609">
        <w:rPr>
          <w:lang w:val="fr-BE"/>
        </w:rPr>
        <w:t xml:space="preserve"> </w:t>
      </w:r>
      <w:r w:rsidR="006550A7">
        <w:rPr>
          <w:lang w:val="fr-BE"/>
        </w:rPr>
        <w:t>L</w:t>
      </w:r>
      <w:r w:rsidRPr="00C10609">
        <w:rPr>
          <w:lang w:val="fr-BE"/>
        </w:rPr>
        <w:t xml:space="preserve">a </w:t>
      </w:r>
      <w:r w:rsidR="002E6839">
        <w:rPr>
          <w:lang w:val="fr-BE"/>
        </w:rPr>
        <w:t>fi</w:t>
      </w:r>
      <w:r w:rsidR="00105A52">
        <w:rPr>
          <w:lang w:val="fr-BE"/>
        </w:rPr>
        <w:t>nalisation</w:t>
      </w:r>
      <w:r w:rsidRPr="00C10609">
        <w:rPr>
          <w:lang w:val="fr-BE"/>
        </w:rPr>
        <w:t xml:space="preserve"> </w:t>
      </w:r>
      <w:r w:rsidR="002E6839">
        <w:rPr>
          <w:lang w:val="fr-BE"/>
        </w:rPr>
        <w:t xml:space="preserve">logique </w:t>
      </w:r>
      <w:r w:rsidRPr="00C10609">
        <w:rPr>
          <w:lang w:val="fr-BE"/>
        </w:rPr>
        <w:t xml:space="preserve">du troisième poumon vert de Bruxelles, est ici stoppée par la </w:t>
      </w:r>
      <w:r w:rsidR="006550A7">
        <w:rPr>
          <w:lang w:val="fr-BE"/>
        </w:rPr>
        <w:t>V</w:t>
      </w:r>
      <w:r w:rsidRPr="00C10609">
        <w:rPr>
          <w:lang w:val="fr-BE"/>
        </w:rPr>
        <w:t>ille.</w:t>
      </w:r>
    </w:p>
    <w:p w14:paraId="0539699A" w14:textId="408E2421" w:rsidR="004B3582" w:rsidRPr="00C10609" w:rsidRDefault="004B3582" w:rsidP="00C10609">
      <w:pPr>
        <w:pStyle w:val="Paragraphedeliste"/>
        <w:numPr>
          <w:ilvl w:val="0"/>
          <w:numId w:val="4"/>
        </w:numPr>
        <w:rPr>
          <w:lang w:val="fr-BE"/>
        </w:rPr>
      </w:pPr>
      <w:r w:rsidRPr="00C10609">
        <w:rPr>
          <w:lang w:val="fr-BE"/>
        </w:rPr>
        <w:t xml:space="preserve">La préservation de la biodiversité : outre 155 arbres, des renards, des fouines, des pics, mais aussi de l'ail </w:t>
      </w:r>
      <w:r w:rsidR="004A5077">
        <w:rPr>
          <w:lang w:val="fr-BE"/>
        </w:rPr>
        <w:t>des ours</w:t>
      </w:r>
      <w:r w:rsidRPr="00C10609">
        <w:rPr>
          <w:lang w:val="fr-BE"/>
        </w:rPr>
        <w:t xml:space="preserve">, des grenouilles, </w:t>
      </w:r>
      <w:r w:rsidR="002E2078">
        <w:rPr>
          <w:lang w:val="fr-BE"/>
        </w:rPr>
        <w:t xml:space="preserve">des </w:t>
      </w:r>
      <w:r w:rsidR="00F32947">
        <w:rPr>
          <w:lang w:val="fr-BE"/>
        </w:rPr>
        <w:t>chauves-souris (cf</w:t>
      </w:r>
      <w:r w:rsidR="00885C16">
        <w:rPr>
          <w:lang w:val="fr-BE"/>
        </w:rPr>
        <w:t>.</w:t>
      </w:r>
      <w:r w:rsidR="00F32947">
        <w:rPr>
          <w:lang w:val="fr-BE"/>
        </w:rPr>
        <w:t xml:space="preserve"> rapport </w:t>
      </w:r>
      <w:proofErr w:type="spellStart"/>
      <w:r w:rsidR="00F32947">
        <w:rPr>
          <w:lang w:val="fr-BE"/>
        </w:rPr>
        <w:t>Natagora</w:t>
      </w:r>
      <w:proofErr w:type="spellEnd"/>
      <w:r w:rsidR="00885C16">
        <w:rPr>
          <w:lang w:val="fr-BE"/>
        </w:rPr>
        <w:t xml:space="preserve">), </w:t>
      </w:r>
      <w:r w:rsidRPr="00C10609">
        <w:rPr>
          <w:lang w:val="fr-BE"/>
        </w:rPr>
        <w:t xml:space="preserve">des dizaines d'espèces d'insectes et de fleurs vont disparaître du </w:t>
      </w:r>
      <w:proofErr w:type="spellStart"/>
      <w:r w:rsidRPr="00C10609">
        <w:rPr>
          <w:lang w:val="fr-BE"/>
        </w:rPr>
        <w:t>Donderberg</w:t>
      </w:r>
      <w:proofErr w:type="spellEnd"/>
      <w:r w:rsidRPr="00C10609">
        <w:rPr>
          <w:lang w:val="fr-BE"/>
        </w:rPr>
        <w:t>.</w:t>
      </w:r>
    </w:p>
    <w:p w14:paraId="0694FB69" w14:textId="45E86881" w:rsidR="004B3582" w:rsidRPr="00635463" w:rsidRDefault="004B3582" w:rsidP="004B3582">
      <w:pPr>
        <w:rPr>
          <w:lang w:val="fr-BE"/>
        </w:rPr>
      </w:pPr>
      <w:r w:rsidRPr="00635463">
        <w:rPr>
          <w:lang w:val="fr-BE"/>
        </w:rPr>
        <w:lastRenderedPageBreak/>
        <w:t xml:space="preserve">Les habitants </w:t>
      </w:r>
      <w:r w:rsidR="00DB264C">
        <w:rPr>
          <w:lang w:val="fr-BE"/>
        </w:rPr>
        <w:t xml:space="preserve">devraient pouvoir </w:t>
      </w:r>
      <w:r w:rsidRPr="00635463">
        <w:rPr>
          <w:lang w:val="fr-BE"/>
        </w:rPr>
        <w:t xml:space="preserve">s'attendre à ce que les décideurs politiques agissent en fonction des politiques qu’ils ont </w:t>
      </w:r>
      <w:r w:rsidR="00051A95" w:rsidRPr="00635463">
        <w:rPr>
          <w:lang w:val="fr-BE"/>
        </w:rPr>
        <w:t>eu</w:t>
      </w:r>
      <w:r w:rsidR="00051A95">
        <w:rPr>
          <w:lang w:val="fr-BE"/>
        </w:rPr>
        <w:t>x-</w:t>
      </w:r>
      <w:r w:rsidR="00051A95" w:rsidRPr="00635463">
        <w:rPr>
          <w:lang w:val="fr-BE"/>
        </w:rPr>
        <w:t>mêmes</w:t>
      </w:r>
      <w:r w:rsidRPr="00635463">
        <w:rPr>
          <w:lang w:val="fr-BE"/>
        </w:rPr>
        <w:t xml:space="preserve"> formulées.</w:t>
      </w:r>
    </w:p>
    <w:p w14:paraId="1AE4A3CE" w14:textId="0AB74566" w:rsidR="004B3582" w:rsidRPr="004A5077" w:rsidRDefault="004B3582" w:rsidP="004B3582">
      <w:pPr>
        <w:pStyle w:val="Titre2"/>
        <w:rPr>
          <w:b/>
          <w:bCs/>
          <w:lang w:val="fr-BE"/>
        </w:rPr>
      </w:pPr>
      <w:r w:rsidRPr="004A5077">
        <w:rPr>
          <w:b/>
          <w:bCs/>
          <w:lang w:val="fr-BE"/>
        </w:rPr>
        <w:t>3. La mobilité</w:t>
      </w:r>
    </w:p>
    <w:p w14:paraId="506CE243" w14:textId="63B17FF7" w:rsidR="004B3582" w:rsidRPr="00635463" w:rsidRDefault="004B3582" w:rsidP="004B3582">
      <w:pPr>
        <w:rPr>
          <w:lang w:val="fr-BE"/>
        </w:rPr>
      </w:pPr>
      <w:r w:rsidRPr="00635463">
        <w:rPr>
          <w:lang w:val="fr-BE"/>
        </w:rPr>
        <w:t xml:space="preserve">L'école ne sera pas accessible à pied pour les résidents des nouveaux pôles de croissance </w:t>
      </w:r>
      <w:proofErr w:type="spellStart"/>
      <w:r w:rsidRPr="00635463">
        <w:rPr>
          <w:lang w:val="fr-BE"/>
        </w:rPr>
        <w:t>Neo</w:t>
      </w:r>
      <w:proofErr w:type="spellEnd"/>
      <w:r w:rsidRPr="00635463">
        <w:rPr>
          <w:lang w:val="fr-BE"/>
        </w:rPr>
        <w:t xml:space="preserve"> et Tour &amp; Taxis. Cela va encore aggraver les problèmes de stationnement et de mobilité dans les rues étroites du quartier. L'augmentation de la circulation est dangereuse pour les milliers d'élèves qui fréquentent l'école dans le qu</w:t>
      </w:r>
      <w:r w:rsidR="00DF7E60">
        <w:rPr>
          <w:lang w:val="fr-BE"/>
        </w:rPr>
        <w:t>a</w:t>
      </w:r>
      <w:r w:rsidRPr="00635463">
        <w:rPr>
          <w:lang w:val="fr-BE"/>
        </w:rPr>
        <w:t xml:space="preserve">rtier. Les infrastructures sportives seront également ouvertes le soir, ce qui aggravera les problèmes de stationnement. </w:t>
      </w:r>
    </w:p>
    <w:p w14:paraId="00266A48" w14:textId="5AF26CA9" w:rsidR="004B3582" w:rsidRPr="00635463" w:rsidRDefault="004B3582" w:rsidP="004B3582">
      <w:pPr>
        <w:rPr>
          <w:lang w:val="fr-BE"/>
        </w:rPr>
      </w:pPr>
      <w:r w:rsidRPr="00635463">
        <w:rPr>
          <w:lang w:val="fr-BE"/>
        </w:rPr>
        <w:t>Le demandeur n'a fait aucun effort pour tenir compte des 3</w:t>
      </w:r>
      <w:r w:rsidR="004B3344">
        <w:rPr>
          <w:lang w:val="fr-BE"/>
        </w:rPr>
        <w:t>.</w:t>
      </w:r>
      <w:r w:rsidRPr="00635463">
        <w:rPr>
          <w:lang w:val="fr-BE"/>
        </w:rPr>
        <w:t xml:space="preserve">000 élèves supplémentaires à l'École européenne et de la nouvelle occupation </w:t>
      </w:r>
      <w:r w:rsidR="006B05DD">
        <w:rPr>
          <w:lang w:val="fr-BE"/>
        </w:rPr>
        <w:t xml:space="preserve">scolaire </w:t>
      </w:r>
      <w:r w:rsidRPr="00635463">
        <w:rPr>
          <w:lang w:val="fr-BE"/>
        </w:rPr>
        <w:t>depuis 2011/15.</w:t>
      </w:r>
      <w:r w:rsidR="00B45EC7">
        <w:rPr>
          <w:lang w:val="fr-BE"/>
        </w:rPr>
        <w:t xml:space="preserve"> Il n’y a pas de plan de circulation digne de ce nom </w:t>
      </w:r>
      <w:r w:rsidR="00C23A64">
        <w:rPr>
          <w:lang w:val="fr-BE"/>
        </w:rPr>
        <w:t xml:space="preserve">inclus </w:t>
      </w:r>
      <w:r w:rsidR="00B45EC7">
        <w:rPr>
          <w:lang w:val="fr-BE"/>
        </w:rPr>
        <w:t>dans la présente de</w:t>
      </w:r>
      <w:r w:rsidR="0075781E">
        <w:rPr>
          <w:lang w:val="fr-BE"/>
        </w:rPr>
        <w:t>mande.</w:t>
      </w:r>
    </w:p>
    <w:p w14:paraId="5CC7FDD5" w14:textId="0A6974EC" w:rsidR="004B3582" w:rsidRPr="00635463" w:rsidRDefault="004B3582" w:rsidP="004B3582">
      <w:pPr>
        <w:pStyle w:val="Titre2"/>
        <w:rPr>
          <w:b/>
          <w:bCs/>
          <w:lang w:val="fr-BE"/>
        </w:rPr>
      </w:pPr>
      <w:r w:rsidRPr="00635463">
        <w:rPr>
          <w:b/>
          <w:bCs/>
          <w:lang w:val="fr-BE"/>
        </w:rPr>
        <w:t>4. Les écoles</w:t>
      </w:r>
    </w:p>
    <w:p w14:paraId="63DAFE14" w14:textId="1CAE58A9" w:rsidR="004B3582" w:rsidRPr="00635463" w:rsidRDefault="004B3582" w:rsidP="004B3582">
      <w:pPr>
        <w:rPr>
          <w:lang w:val="fr-BE"/>
        </w:rPr>
      </w:pPr>
      <w:r w:rsidRPr="00635463">
        <w:rPr>
          <w:lang w:val="fr-BE"/>
        </w:rPr>
        <w:t xml:space="preserve">La </w:t>
      </w:r>
      <w:r w:rsidR="00DF7E60" w:rsidRPr="00635463">
        <w:rPr>
          <w:lang w:val="fr-BE"/>
        </w:rPr>
        <w:t>révision</w:t>
      </w:r>
      <w:r w:rsidRPr="00635463">
        <w:rPr>
          <w:lang w:val="fr-BE"/>
        </w:rPr>
        <w:t xml:space="preserve"> du projet </w:t>
      </w:r>
      <w:proofErr w:type="spellStart"/>
      <w:r w:rsidRPr="00635463">
        <w:rPr>
          <w:lang w:val="fr-BE"/>
        </w:rPr>
        <w:t>Neo</w:t>
      </w:r>
      <w:proofErr w:type="spellEnd"/>
      <w:r w:rsidRPr="00635463">
        <w:rPr>
          <w:lang w:val="fr-BE"/>
        </w:rPr>
        <w:t>, et les développements sur les sites de Tour</w:t>
      </w:r>
      <w:r w:rsidR="00B61EF3">
        <w:rPr>
          <w:lang w:val="fr-BE"/>
        </w:rPr>
        <w:t xml:space="preserve"> </w:t>
      </w:r>
      <w:r w:rsidRPr="00635463">
        <w:rPr>
          <w:lang w:val="fr-BE"/>
        </w:rPr>
        <w:t>&amp; Taxis, permet</w:t>
      </w:r>
      <w:r w:rsidR="00DF7E60">
        <w:rPr>
          <w:lang w:val="fr-BE"/>
        </w:rPr>
        <w:t>tent</w:t>
      </w:r>
      <w:r w:rsidRPr="00635463">
        <w:rPr>
          <w:lang w:val="fr-BE"/>
        </w:rPr>
        <w:t xml:space="preserve"> entretemps à la Ville d’y construire des écoles sur son propre terrain, là où elles sont nécessaires, où les enfants peuvent se rendre à l'école</w:t>
      </w:r>
      <w:r w:rsidR="005433A7">
        <w:rPr>
          <w:lang w:val="fr-BE"/>
        </w:rPr>
        <w:t>,</w:t>
      </w:r>
      <w:r w:rsidRPr="00635463">
        <w:rPr>
          <w:lang w:val="fr-BE"/>
        </w:rPr>
        <w:t xml:space="preserve"> à proximité</w:t>
      </w:r>
      <w:r w:rsidR="005433A7">
        <w:rPr>
          <w:lang w:val="fr-BE"/>
        </w:rPr>
        <w:t>,</w:t>
      </w:r>
      <w:r w:rsidRPr="00635463">
        <w:rPr>
          <w:lang w:val="fr-BE"/>
        </w:rPr>
        <w:t xml:space="preserve"> en toute sécurité</w:t>
      </w:r>
      <w:r w:rsidR="005433A7">
        <w:rPr>
          <w:lang w:val="fr-BE"/>
        </w:rPr>
        <w:t>,</w:t>
      </w:r>
      <w:r w:rsidRPr="00635463">
        <w:rPr>
          <w:lang w:val="fr-BE"/>
        </w:rPr>
        <w:t xml:space="preserve"> et à pied. Selon les derniers chiffres de la </w:t>
      </w:r>
      <w:r w:rsidR="00025170">
        <w:rPr>
          <w:lang w:val="fr-BE"/>
        </w:rPr>
        <w:t>R</w:t>
      </w:r>
      <w:r w:rsidRPr="00635463">
        <w:rPr>
          <w:lang w:val="fr-BE"/>
        </w:rPr>
        <w:t xml:space="preserve">égion, la population scolaire augmentera moins que prévu </w:t>
      </w:r>
      <w:r w:rsidR="00253489">
        <w:rPr>
          <w:lang w:val="fr-BE"/>
        </w:rPr>
        <w:t>initialement</w:t>
      </w:r>
      <w:r w:rsidR="009E492D">
        <w:rPr>
          <w:lang w:val="fr-BE"/>
        </w:rPr>
        <w:t xml:space="preserve"> (cf. projections I</w:t>
      </w:r>
      <w:r w:rsidR="00253489">
        <w:rPr>
          <w:lang w:val="fr-BE"/>
        </w:rPr>
        <w:t>B</w:t>
      </w:r>
      <w:r w:rsidR="009E492D">
        <w:rPr>
          <w:lang w:val="fr-BE"/>
        </w:rPr>
        <w:t>SA et Bureau du Plan</w:t>
      </w:r>
      <w:r w:rsidR="00472C69">
        <w:rPr>
          <w:lang w:val="fr-BE"/>
        </w:rPr>
        <w:t xml:space="preserve"> + </w:t>
      </w:r>
      <w:r w:rsidR="006A77DF">
        <w:rPr>
          <w:lang w:val="fr-BE"/>
        </w:rPr>
        <w:t xml:space="preserve">documents </w:t>
      </w:r>
      <w:proofErr w:type="spellStart"/>
      <w:r w:rsidR="006A77DF">
        <w:rPr>
          <w:lang w:val="fr-BE"/>
        </w:rPr>
        <w:t>P</w:t>
      </w:r>
      <w:r w:rsidR="00472C69">
        <w:rPr>
          <w:lang w:val="fr-BE"/>
        </w:rPr>
        <w:t>erspective</w:t>
      </w:r>
      <w:r w:rsidR="0045339E">
        <w:rPr>
          <w:lang w:val="fr-BE"/>
        </w:rPr>
        <w:t>s.</w:t>
      </w:r>
      <w:r w:rsidR="00472C69">
        <w:rPr>
          <w:lang w:val="fr-BE"/>
        </w:rPr>
        <w:t>Bru</w:t>
      </w:r>
      <w:r w:rsidR="0045339E">
        <w:rPr>
          <w:lang w:val="fr-BE"/>
        </w:rPr>
        <w:t>ssels</w:t>
      </w:r>
      <w:proofErr w:type="spellEnd"/>
      <w:r w:rsidR="00472C69">
        <w:rPr>
          <w:lang w:val="fr-BE"/>
        </w:rPr>
        <w:t>)</w:t>
      </w:r>
      <w:r w:rsidRPr="00635463">
        <w:rPr>
          <w:lang w:val="fr-BE"/>
        </w:rPr>
        <w:t>.</w:t>
      </w:r>
      <w:r w:rsidR="00CF593C">
        <w:rPr>
          <w:lang w:val="fr-BE"/>
        </w:rPr>
        <w:t xml:space="preserve"> </w:t>
      </w:r>
      <w:r w:rsidR="003D181E">
        <w:rPr>
          <w:lang w:val="fr-BE"/>
        </w:rPr>
        <w:t>Dans ces nouvelles circ</w:t>
      </w:r>
      <w:r w:rsidR="00F60BFD">
        <w:rPr>
          <w:lang w:val="fr-BE"/>
        </w:rPr>
        <w:t>o</w:t>
      </w:r>
      <w:r w:rsidR="003D181E">
        <w:rPr>
          <w:lang w:val="fr-BE"/>
        </w:rPr>
        <w:t>nstances</w:t>
      </w:r>
      <w:r w:rsidR="00F60BFD">
        <w:rPr>
          <w:lang w:val="fr-BE"/>
        </w:rPr>
        <w:t>, n</w:t>
      </w:r>
      <w:r w:rsidR="00CF593C">
        <w:rPr>
          <w:lang w:val="fr-BE"/>
        </w:rPr>
        <w:t>ous pensons que</w:t>
      </w:r>
      <w:r w:rsidR="00AA33A3">
        <w:rPr>
          <w:lang w:val="fr-BE"/>
        </w:rPr>
        <w:t xml:space="preserve"> la Ville devrait prioritairement </w:t>
      </w:r>
      <w:r w:rsidR="00A06DB8">
        <w:rPr>
          <w:lang w:val="fr-BE"/>
        </w:rPr>
        <w:t>adapter</w:t>
      </w:r>
      <w:r w:rsidR="00AA33A3">
        <w:rPr>
          <w:lang w:val="fr-BE"/>
        </w:rPr>
        <w:t xml:space="preserve"> son réseau </w:t>
      </w:r>
      <w:r w:rsidR="003D181E">
        <w:rPr>
          <w:lang w:val="fr-BE"/>
        </w:rPr>
        <w:t xml:space="preserve">scolaire </w:t>
      </w:r>
      <w:r w:rsidR="00AA33A3">
        <w:rPr>
          <w:lang w:val="fr-BE"/>
        </w:rPr>
        <w:t>existant.</w:t>
      </w:r>
    </w:p>
    <w:p w14:paraId="627449FA" w14:textId="77777777" w:rsidR="004B3582" w:rsidRPr="00635463" w:rsidRDefault="004B3582" w:rsidP="004B3582">
      <w:pPr>
        <w:pStyle w:val="Titre2"/>
        <w:rPr>
          <w:b/>
          <w:bCs/>
          <w:lang w:val="fr-BE"/>
        </w:rPr>
      </w:pPr>
      <w:r w:rsidRPr="00635463">
        <w:rPr>
          <w:b/>
          <w:bCs/>
          <w:lang w:val="fr-BE"/>
        </w:rPr>
        <w:t>5. En outre, j'ai l'objection suivante :</w:t>
      </w:r>
    </w:p>
    <w:p w14:paraId="2246E10D" w14:textId="77777777" w:rsidR="004B3582" w:rsidRPr="00635463" w:rsidRDefault="004B3582" w:rsidP="004B3582">
      <w:pPr>
        <w:rPr>
          <w:lang w:val="fr-BE"/>
        </w:rPr>
      </w:pPr>
    </w:p>
    <w:p w14:paraId="436E1ACD" w14:textId="77777777" w:rsidR="00681DFD" w:rsidRDefault="00681DFD" w:rsidP="004B3582">
      <w:pPr>
        <w:rPr>
          <w:lang w:val="fr-BE"/>
        </w:rPr>
      </w:pPr>
    </w:p>
    <w:p w14:paraId="145C8A4B" w14:textId="77777777" w:rsidR="00681DFD" w:rsidRDefault="00681DFD" w:rsidP="004B3582">
      <w:pPr>
        <w:rPr>
          <w:lang w:val="fr-BE"/>
        </w:rPr>
      </w:pPr>
    </w:p>
    <w:p w14:paraId="48F8E75B" w14:textId="77777777" w:rsidR="00681DFD" w:rsidRDefault="00681DFD" w:rsidP="004B3582">
      <w:pPr>
        <w:rPr>
          <w:lang w:val="fr-BE"/>
        </w:rPr>
      </w:pPr>
    </w:p>
    <w:p w14:paraId="4A316896" w14:textId="77777777" w:rsidR="00681DFD" w:rsidRDefault="00681DFD" w:rsidP="004B3582">
      <w:pPr>
        <w:rPr>
          <w:lang w:val="fr-BE"/>
        </w:rPr>
      </w:pPr>
    </w:p>
    <w:p w14:paraId="0F753EA2" w14:textId="77777777" w:rsidR="00681DFD" w:rsidRDefault="00681DFD" w:rsidP="004B3582">
      <w:pPr>
        <w:rPr>
          <w:lang w:val="fr-BE"/>
        </w:rPr>
      </w:pPr>
    </w:p>
    <w:p w14:paraId="69D0D8AB" w14:textId="77777777" w:rsidR="00681DFD" w:rsidRDefault="00681DFD" w:rsidP="004B3582">
      <w:pPr>
        <w:rPr>
          <w:lang w:val="fr-BE"/>
        </w:rPr>
      </w:pPr>
    </w:p>
    <w:p w14:paraId="54160EB8" w14:textId="1FF08952" w:rsidR="004B3582" w:rsidRPr="00635463" w:rsidRDefault="004B3582" w:rsidP="004B3582">
      <w:pPr>
        <w:rPr>
          <w:lang w:val="fr-BE"/>
        </w:rPr>
      </w:pPr>
      <w:r w:rsidRPr="00635463">
        <w:rPr>
          <w:lang w:val="fr-BE"/>
        </w:rPr>
        <w:t>Étant donné que cette demande ne tient pas ou pas suffisamment compte des éléments importants pour notre cadre de vie et qu'elle ne correspond donc pas à ce qui constitue un bon aménagement du territoire, je demande que de ne pas accorder de permis à cette demande révisée.</w:t>
      </w:r>
    </w:p>
    <w:p w14:paraId="3EE4AFEB" w14:textId="46976001" w:rsidR="00681DFD" w:rsidRPr="004A5077" w:rsidRDefault="004B3582" w:rsidP="004B3582">
      <w:pPr>
        <w:rPr>
          <w:lang w:val="fr-BE"/>
        </w:rPr>
      </w:pPr>
      <w:r w:rsidRPr="00635463">
        <w:rPr>
          <w:lang w:val="fr-BE"/>
        </w:rPr>
        <w:t xml:space="preserve">Je demande </w:t>
      </w:r>
      <w:r w:rsidR="00CC5FB9">
        <w:rPr>
          <w:lang w:val="fr-BE"/>
        </w:rPr>
        <w:t>à</w:t>
      </w:r>
      <w:r w:rsidRPr="00635463">
        <w:rPr>
          <w:lang w:val="fr-BE"/>
        </w:rPr>
        <w:t xml:space="preserve"> être entendu à propos de cette question par la Commission de Concertation.</w:t>
      </w:r>
    </w:p>
    <w:p w14:paraId="535400C3" w14:textId="663D9526" w:rsidR="004B3582" w:rsidRPr="004A5077" w:rsidRDefault="004B3582" w:rsidP="004B3582">
      <w:pPr>
        <w:rPr>
          <w:lang w:val="fr-BE"/>
        </w:rPr>
      </w:pPr>
      <w:r w:rsidRPr="004A5077">
        <w:rPr>
          <w:lang w:val="fr-BE"/>
        </w:rPr>
        <w:t>Meilleures salutations,</w:t>
      </w:r>
    </w:p>
    <w:p w14:paraId="2799BFB2" w14:textId="0CCF5FF2" w:rsidR="004B3582" w:rsidRPr="00635463" w:rsidRDefault="004B3582" w:rsidP="004B3582">
      <w:pPr>
        <w:rPr>
          <w:lang w:val="fr-BE"/>
        </w:rPr>
      </w:pPr>
      <w:r w:rsidRPr="00635463">
        <w:rPr>
          <w:b/>
          <w:bCs/>
          <w:lang w:val="fr-BE"/>
        </w:rPr>
        <w:t>Nom</w:t>
      </w:r>
      <w:r w:rsidRPr="00635463">
        <w:rPr>
          <w:lang w:val="fr-BE"/>
        </w:rPr>
        <w:t xml:space="preserve"> :</w:t>
      </w:r>
    </w:p>
    <w:p w14:paraId="505BE7B4" w14:textId="77777777" w:rsidR="004B3582" w:rsidRPr="00635463" w:rsidRDefault="004B3582" w:rsidP="004B3582">
      <w:pPr>
        <w:rPr>
          <w:lang w:val="fr-BE"/>
        </w:rPr>
      </w:pPr>
      <w:r w:rsidRPr="00635463">
        <w:rPr>
          <w:b/>
          <w:bCs/>
          <w:lang w:val="fr-BE"/>
        </w:rPr>
        <w:t xml:space="preserve">Adresse </w:t>
      </w:r>
      <w:r w:rsidRPr="00635463">
        <w:rPr>
          <w:lang w:val="fr-BE"/>
        </w:rPr>
        <w:t>:</w:t>
      </w:r>
    </w:p>
    <w:p w14:paraId="70D4CEA3" w14:textId="77777777" w:rsidR="004B3582" w:rsidRPr="00635463" w:rsidRDefault="004B3582" w:rsidP="004B3582">
      <w:pPr>
        <w:rPr>
          <w:lang w:val="fr-BE"/>
        </w:rPr>
      </w:pPr>
      <w:r w:rsidRPr="00635463">
        <w:rPr>
          <w:b/>
          <w:bCs/>
          <w:lang w:val="fr-BE"/>
        </w:rPr>
        <w:t>Courrier électronique</w:t>
      </w:r>
      <w:r w:rsidRPr="00635463">
        <w:rPr>
          <w:lang w:val="fr-BE"/>
        </w:rPr>
        <w:t xml:space="preserve"> :</w:t>
      </w:r>
    </w:p>
    <w:p w14:paraId="5ABE0813" w14:textId="402279AD" w:rsidR="004B3582" w:rsidRPr="00635463" w:rsidRDefault="004B3582" w:rsidP="004932A2">
      <w:pPr>
        <w:rPr>
          <w:lang w:val="fr-BE"/>
        </w:rPr>
      </w:pPr>
      <w:r w:rsidRPr="00635463">
        <w:rPr>
          <w:b/>
          <w:bCs/>
          <w:lang w:val="fr-BE"/>
        </w:rPr>
        <w:t>Date et signature</w:t>
      </w:r>
      <w:r w:rsidRPr="00635463">
        <w:rPr>
          <w:lang w:val="fr-BE"/>
        </w:rPr>
        <w:t xml:space="preserve"> :</w:t>
      </w:r>
    </w:p>
    <w:sectPr w:rsidR="004B3582" w:rsidRPr="006354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68CCB" w14:textId="77777777" w:rsidR="0087689A" w:rsidRDefault="0087689A" w:rsidP="00071F82">
      <w:pPr>
        <w:spacing w:after="0" w:line="240" w:lineRule="auto"/>
      </w:pPr>
      <w:r>
        <w:separator/>
      </w:r>
    </w:p>
  </w:endnote>
  <w:endnote w:type="continuationSeparator" w:id="0">
    <w:p w14:paraId="2F26EBD3" w14:textId="77777777" w:rsidR="0087689A" w:rsidRDefault="0087689A" w:rsidP="0007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170EF" w14:textId="77777777" w:rsidR="0087689A" w:rsidRDefault="0087689A" w:rsidP="00071F82">
      <w:pPr>
        <w:spacing w:after="0" w:line="240" w:lineRule="auto"/>
      </w:pPr>
      <w:r>
        <w:separator/>
      </w:r>
    </w:p>
  </w:footnote>
  <w:footnote w:type="continuationSeparator" w:id="0">
    <w:p w14:paraId="090B28E3" w14:textId="77777777" w:rsidR="0087689A" w:rsidRDefault="0087689A" w:rsidP="00071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E0B"/>
    <w:multiLevelType w:val="hybridMultilevel"/>
    <w:tmpl w:val="B5169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406234"/>
    <w:multiLevelType w:val="hybridMultilevel"/>
    <w:tmpl w:val="41886358"/>
    <w:lvl w:ilvl="0" w:tplc="4EFA508A">
      <w:start w:val="202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D07EF4"/>
    <w:multiLevelType w:val="hybridMultilevel"/>
    <w:tmpl w:val="8E5E0E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76A2C23"/>
    <w:multiLevelType w:val="hybridMultilevel"/>
    <w:tmpl w:val="2CB8E2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A2"/>
    <w:rsid w:val="00022C6E"/>
    <w:rsid w:val="00025170"/>
    <w:rsid w:val="00046755"/>
    <w:rsid w:val="00051A95"/>
    <w:rsid w:val="00071F82"/>
    <w:rsid w:val="000C7306"/>
    <w:rsid w:val="000D0C5C"/>
    <w:rsid w:val="00105A52"/>
    <w:rsid w:val="001833DD"/>
    <w:rsid w:val="001D16F1"/>
    <w:rsid w:val="001D49B3"/>
    <w:rsid w:val="001F172D"/>
    <w:rsid w:val="00253489"/>
    <w:rsid w:val="002E2078"/>
    <w:rsid w:val="002E4BA6"/>
    <w:rsid w:val="002E6839"/>
    <w:rsid w:val="00310142"/>
    <w:rsid w:val="00326C4D"/>
    <w:rsid w:val="00362094"/>
    <w:rsid w:val="0037190A"/>
    <w:rsid w:val="00390E83"/>
    <w:rsid w:val="003D181E"/>
    <w:rsid w:val="003D336F"/>
    <w:rsid w:val="00445DA2"/>
    <w:rsid w:val="0045339E"/>
    <w:rsid w:val="00472C69"/>
    <w:rsid w:val="00474B53"/>
    <w:rsid w:val="00491202"/>
    <w:rsid w:val="004932A2"/>
    <w:rsid w:val="00493398"/>
    <w:rsid w:val="004A5077"/>
    <w:rsid w:val="004B3344"/>
    <w:rsid w:val="004B3582"/>
    <w:rsid w:val="004B778C"/>
    <w:rsid w:val="004C4360"/>
    <w:rsid w:val="00505869"/>
    <w:rsid w:val="0052445B"/>
    <w:rsid w:val="00540D22"/>
    <w:rsid w:val="005433A7"/>
    <w:rsid w:val="00573B24"/>
    <w:rsid w:val="005D36B2"/>
    <w:rsid w:val="005D3C6F"/>
    <w:rsid w:val="00610AAF"/>
    <w:rsid w:val="0061345C"/>
    <w:rsid w:val="00635463"/>
    <w:rsid w:val="006550A7"/>
    <w:rsid w:val="0065551A"/>
    <w:rsid w:val="00681DFD"/>
    <w:rsid w:val="00683304"/>
    <w:rsid w:val="006A77DF"/>
    <w:rsid w:val="006B05DD"/>
    <w:rsid w:val="0075781E"/>
    <w:rsid w:val="007F0742"/>
    <w:rsid w:val="00845D0B"/>
    <w:rsid w:val="0087689A"/>
    <w:rsid w:val="00885C16"/>
    <w:rsid w:val="00886BD0"/>
    <w:rsid w:val="008A4131"/>
    <w:rsid w:val="008D492D"/>
    <w:rsid w:val="00977DAD"/>
    <w:rsid w:val="009B0DB4"/>
    <w:rsid w:val="009C05A1"/>
    <w:rsid w:val="009D400A"/>
    <w:rsid w:val="009E492D"/>
    <w:rsid w:val="009F5C01"/>
    <w:rsid w:val="00A06DB8"/>
    <w:rsid w:val="00AA33A3"/>
    <w:rsid w:val="00B00941"/>
    <w:rsid w:val="00B45EC7"/>
    <w:rsid w:val="00B61EF3"/>
    <w:rsid w:val="00B84524"/>
    <w:rsid w:val="00B86A4E"/>
    <w:rsid w:val="00C1037D"/>
    <w:rsid w:val="00C10609"/>
    <w:rsid w:val="00C23A64"/>
    <w:rsid w:val="00C23CFA"/>
    <w:rsid w:val="00C52ACF"/>
    <w:rsid w:val="00C53351"/>
    <w:rsid w:val="00C56CC3"/>
    <w:rsid w:val="00CA6B0C"/>
    <w:rsid w:val="00CC0E5B"/>
    <w:rsid w:val="00CC5FB9"/>
    <w:rsid w:val="00CF593C"/>
    <w:rsid w:val="00D44F5B"/>
    <w:rsid w:val="00DB264C"/>
    <w:rsid w:val="00DF7E60"/>
    <w:rsid w:val="00E21601"/>
    <w:rsid w:val="00E2178E"/>
    <w:rsid w:val="00E97D9A"/>
    <w:rsid w:val="00EA4D8E"/>
    <w:rsid w:val="00EA76B0"/>
    <w:rsid w:val="00ED55AD"/>
    <w:rsid w:val="00F32947"/>
    <w:rsid w:val="00F60BFD"/>
    <w:rsid w:val="00F807A4"/>
    <w:rsid w:val="00F81B65"/>
    <w:rsid w:val="00F9762C"/>
    <w:rsid w:val="00FA39CC"/>
    <w:rsid w:val="00FC2C3C"/>
    <w:rsid w:val="00FE1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5592"/>
  <w15:chartTrackingRefBased/>
  <w15:docId w15:val="{8813F484-737C-DF4E-A4C9-1B5E9FA6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A2"/>
  </w:style>
  <w:style w:type="paragraph" w:styleId="Titre1">
    <w:name w:val="heading 1"/>
    <w:basedOn w:val="Normal"/>
    <w:next w:val="Normal"/>
    <w:link w:val="Titre1Car"/>
    <w:uiPriority w:val="9"/>
    <w:qFormat/>
    <w:rsid w:val="004B3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B35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32A2"/>
    <w:rPr>
      <w:color w:val="0563C1" w:themeColor="hyperlink"/>
      <w:u w:val="single"/>
    </w:rPr>
  </w:style>
  <w:style w:type="paragraph" w:styleId="Paragraphedeliste">
    <w:name w:val="List Paragraph"/>
    <w:basedOn w:val="Normal"/>
    <w:uiPriority w:val="34"/>
    <w:qFormat/>
    <w:rsid w:val="00EA76B0"/>
    <w:pPr>
      <w:ind w:left="720"/>
      <w:contextualSpacing/>
    </w:pPr>
  </w:style>
  <w:style w:type="character" w:customStyle="1" w:styleId="Titre1Car">
    <w:name w:val="Titre 1 Car"/>
    <w:basedOn w:val="Policepardfaut"/>
    <w:link w:val="Titre1"/>
    <w:uiPriority w:val="9"/>
    <w:rsid w:val="004B35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B3582"/>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071F82"/>
    <w:pPr>
      <w:tabs>
        <w:tab w:val="center" w:pos="4513"/>
        <w:tab w:val="right" w:pos="9026"/>
      </w:tabs>
      <w:spacing w:after="0" w:line="240" w:lineRule="auto"/>
    </w:pPr>
  </w:style>
  <w:style w:type="character" w:customStyle="1" w:styleId="En-tteCar">
    <w:name w:val="En-tête Car"/>
    <w:basedOn w:val="Policepardfaut"/>
    <w:link w:val="En-tte"/>
    <w:uiPriority w:val="99"/>
    <w:rsid w:val="00071F82"/>
  </w:style>
  <w:style w:type="paragraph" w:styleId="Pieddepage">
    <w:name w:val="footer"/>
    <w:basedOn w:val="Normal"/>
    <w:link w:val="PieddepageCar"/>
    <w:uiPriority w:val="99"/>
    <w:unhideWhenUsed/>
    <w:rsid w:val="00071F8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1F82"/>
  </w:style>
  <w:style w:type="character" w:styleId="Mentionnonrsolue">
    <w:name w:val="Unresolved Mention"/>
    <w:basedOn w:val="Policepardfaut"/>
    <w:uiPriority w:val="99"/>
    <w:semiHidden/>
    <w:unhideWhenUsed/>
    <w:rsid w:val="00845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rb.commissionconcertation@brucity.b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77C367A2BC148AF15DB5665969886" ma:contentTypeVersion="9" ma:contentTypeDescription="Een nieuw document maken." ma:contentTypeScope="" ma:versionID="f200d14c9d16caf51eaafb5953d44a0e">
  <xsd:schema xmlns:xsd="http://www.w3.org/2001/XMLSchema" xmlns:xs="http://www.w3.org/2001/XMLSchema" xmlns:p="http://schemas.microsoft.com/office/2006/metadata/properties" xmlns:ns3="c54b01ce-7c2b-43c0-8023-788f2fdd094a" xmlns:ns4="8a30828f-edac-41a1-a72a-a9132d4c9164" targetNamespace="http://schemas.microsoft.com/office/2006/metadata/properties" ma:root="true" ma:fieldsID="07e25711cd22738ec9897447cfbaa687" ns3:_="" ns4:_="">
    <xsd:import namespace="c54b01ce-7c2b-43c0-8023-788f2fdd094a"/>
    <xsd:import namespace="8a30828f-edac-41a1-a72a-a9132d4c9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b01ce-7c2b-43c0-8023-788f2fdd094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0828f-edac-41a1-a72a-a9132d4c9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50E7A-DA60-4DF9-A70C-425FEEA17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B2E27-C382-4742-9ED7-D0149D20FF9C}">
  <ds:schemaRefs>
    <ds:schemaRef ds:uri="http://schemas.microsoft.com/sharepoint/v3/contenttype/forms"/>
  </ds:schemaRefs>
</ds:datastoreItem>
</file>

<file path=customXml/itemProps3.xml><?xml version="1.0" encoding="utf-8"?>
<ds:datastoreItem xmlns:ds="http://schemas.openxmlformats.org/officeDocument/2006/customXml" ds:itemID="{33F9749E-1263-47A5-9562-756DF4AD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b01ce-7c2b-43c0-8023-788f2fdd094a"/>
    <ds:schemaRef ds:uri="8a30828f-edac-41a1-a72a-a9132d4c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Brumagne</dc:creator>
  <cp:keywords/>
  <dc:description/>
  <cp:lastModifiedBy>Tom Cartrysse</cp:lastModifiedBy>
  <cp:revision>1</cp:revision>
  <dcterms:created xsi:type="dcterms:W3CDTF">2021-02-08T23:36:00Z</dcterms:created>
  <dcterms:modified xsi:type="dcterms:W3CDTF">2021-02-09T00:08:00Z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0x010100B2477C367A2BC148AF15DB5665969886</vt:lpwstr>
  </property>
</Properties>
</file>